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135" w:rsidRPr="00AB3590" w:rsidRDefault="00F34135" w:rsidP="00F341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14375" cy="9048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135" w:rsidRPr="00AB3590" w:rsidRDefault="00F34135" w:rsidP="00F34135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4"/>
          <w:sz w:val="28"/>
          <w:szCs w:val="28"/>
        </w:rPr>
      </w:pPr>
      <w:r w:rsidRPr="00AB3590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СОВЕТ МУНИЦИПАЛЬНОГО ОБРАЗОВАНИЯ </w:t>
      </w:r>
    </w:p>
    <w:p w:rsidR="00F34135" w:rsidRPr="00AB3590" w:rsidRDefault="00F34135" w:rsidP="00F34135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4"/>
          <w:sz w:val="28"/>
          <w:szCs w:val="28"/>
        </w:rPr>
      </w:pPr>
      <w:r w:rsidRPr="00AB3590">
        <w:rPr>
          <w:rFonts w:ascii="Times New Roman" w:hAnsi="Times New Roman" w:cs="Times New Roman"/>
          <w:b/>
          <w:bCs/>
          <w:spacing w:val="4"/>
          <w:sz w:val="28"/>
          <w:szCs w:val="28"/>
        </w:rPr>
        <w:t>ЩЕРБИНОВСКИЙ РАЙОН ТРЕТЬЕГО СОЗЫВА</w:t>
      </w:r>
    </w:p>
    <w:p w:rsidR="00F34135" w:rsidRPr="00AB3590" w:rsidRDefault="00F34135" w:rsidP="00F34135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"/>
          <w:sz w:val="28"/>
          <w:szCs w:val="28"/>
        </w:rPr>
        <w:t>ВОСЬМАЯ</w:t>
      </w:r>
      <w:r w:rsidRPr="00AB3590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СЕССИЯ</w:t>
      </w:r>
    </w:p>
    <w:p w:rsidR="00F34135" w:rsidRPr="00AB3590" w:rsidRDefault="00F34135" w:rsidP="00F3413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34135" w:rsidRPr="00601F37" w:rsidRDefault="00F34135" w:rsidP="00F341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1F3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34135" w:rsidRPr="002F7D2D" w:rsidRDefault="00F34135" w:rsidP="00F34135">
      <w:pPr>
        <w:rPr>
          <w:rFonts w:ascii="Times New Roman" w:hAnsi="Times New Roman" w:cs="Times New Roman"/>
          <w:b/>
          <w:sz w:val="28"/>
          <w:szCs w:val="28"/>
        </w:rPr>
      </w:pPr>
      <w:r w:rsidRPr="002F7D2D">
        <w:rPr>
          <w:rFonts w:ascii="Times New Roman" w:hAnsi="Times New Roman" w:cs="Times New Roman"/>
          <w:b/>
          <w:sz w:val="28"/>
          <w:szCs w:val="28"/>
        </w:rPr>
        <w:t>от</w:t>
      </w:r>
      <w:r>
        <w:rPr>
          <w:rFonts w:ascii="Times New Roman" w:hAnsi="Times New Roman" w:cs="Times New Roman"/>
          <w:b/>
          <w:sz w:val="28"/>
          <w:szCs w:val="28"/>
        </w:rPr>
        <w:t xml:space="preserve"> 30</w:t>
      </w:r>
      <w:r w:rsidRPr="002F7D2D">
        <w:rPr>
          <w:rFonts w:ascii="Times New Roman" w:hAnsi="Times New Roman" w:cs="Times New Roman"/>
          <w:b/>
          <w:sz w:val="28"/>
          <w:szCs w:val="28"/>
        </w:rPr>
        <w:t xml:space="preserve">.12.2015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2F7D2D">
        <w:rPr>
          <w:rFonts w:ascii="Times New Roman" w:hAnsi="Times New Roman" w:cs="Times New Roman"/>
          <w:b/>
          <w:sz w:val="28"/>
          <w:szCs w:val="28"/>
        </w:rPr>
        <w:t xml:space="preserve">    № 1</w:t>
      </w:r>
    </w:p>
    <w:p w:rsidR="00F34135" w:rsidRPr="00601F37" w:rsidRDefault="00F34135" w:rsidP="00F34135">
      <w:pPr>
        <w:jc w:val="center"/>
        <w:rPr>
          <w:rFonts w:ascii="Times New Roman" w:hAnsi="Times New Roman" w:cs="Times New Roman"/>
          <w:sz w:val="28"/>
          <w:szCs w:val="28"/>
        </w:rPr>
      </w:pPr>
      <w:r w:rsidRPr="00601F37">
        <w:rPr>
          <w:rFonts w:ascii="Times New Roman" w:hAnsi="Times New Roman" w:cs="Times New Roman"/>
          <w:sz w:val="28"/>
          <w:szCs w:val="28"/>
        </w:rPr>
        <w:t>ст. Старощербиновская</w:t>
      </w:r>
    </w:p>
    <w:p w:rsidR="00527423" w:rsidRDefault="00527423" w:rsidP="000B0E66">
      <w:pPr>
        <w:pStyle w:val="5"/>
        <w:shd w:val="clear" w:color="auto" w:fill="auto"/>
        <w:spacing w:after="0" w:line="240" w:lineRule="auto"/>
        <w:rPr>
          <w:sz w:val="28"/>
          <w:szCs w:val="28"/>
        </w:rPr>
      </w:pPr>
    </w:p>
    <w:p w:rsidR="000B0E66" w:rsidRPr="00527423" w:rsidRDefault="000B0E66" w:rsidP="000B0E66">
      <w:pPr>
        <w:pStyle w:val="5"/>
        <w:shd w:val="clear" w:color="auto" w:fill="auto"/>
        <w:spacing w:after="0" w:line="240" w:lineRule="auto"/>
        <w:rPr>
          <w:sz w:val="28"/>
          <w:szCs w:val="28"/>
        </w:rPr>
      </w:pPr>
    </w:p>
    <w:p w:rsidR="00F34135" w:rsidRDefault="00D026D3" w:rsidP="00D026D3">
      <w:pPr>
        <w:pStyle w:val="22"/>
        <w:shd w:val="clear" w:color="auto" w:fill="auto"/>
        <w:spacing w:before="0" w:after="0" w:line="240" w:lineRule="auto"/>
        <w:ind w:right="-2"/>
        <w:rPr>
          <w:color w:val="auto"/>
          <w:sz w:val="28"/>
          <w:szCs w:val="28"/>
        </w:rPr>
      </w:pPr>
      <w:r w:rsidRPr="00A821C4">
        <w:rPr>
          <w:color w:val="auto"/>
          <w:sz w:val="28"/>
          <w:szCs w:val="28"/>
        </w:rPr>
        <w:t xml:space="preserve">О внесении изменений в решение Совета муниципального </w:t>
      </w:r>
    </w:p>
    <w:p w:rsidR="00D026D3" w:rsidRPr="00A821C4" w:rsidRDefault="00D026D3" w:rsidP="00F34135">
      <w:pPr>
        <w:pStyle w:val="22"/>
        <w:shd w:val="clear" w:color="auto" w:fill="auto"/>
        <w:tabs>
          <w:tab w:val="left" w:pos="567"/>
        </w:tabs>
        <w:spacing w:before="0" w:after="0" w:line="240" w:lineRule="auto"/>
        <w:ind w:right="-2"/>
        <w:rPr>
          <w:color w:val="auto"/>
          <w:sz w:val="28"/>
          <w:szCs w:val="28"/>
        </w:rPr>
      </w:pPr>
      <w:r w:rsidRPr="00A821C4">
        <w:rPr>
          <w:color w:val="auto"/>
          <w:sz w:val="28"/>
          <w:szCs w:val="28"/>
        </w:rPr>
        <w:t xml:space="preserve">образования Щербиновский район от 6 ноября 2013 года № 2 </w:t>
      </w:r>
    </w:p>
    <w:p w:rsidR="00D026D3" w:rsidRPr="00A821C4" w:rsidRDefault="00D026D3" w:rsidP="00D026D3">
      <w:pPr>
        <w:pStyle w:val="22"/>
        <w:shd w:val="clear" w:color="auto" w:fill="auto"/>
        <w:spacing w:before="0" w:after="0" w:line="240" w:lineRule="auto"/>
        <w:ind w:right="-2"/>
        <w:rPr>
          <w:color w:val="auto"/>
          <w:sz w:val="28"/>
          <w:szCs w:val="28"/>
        </w:rPr>
      </w:pPr>
      <w:r w:rsidRPr="00A821C4">
        <w:rPr>
          <w:color w:val="auto"/>
          <w:sz w:val="28"/>
          <w:szCs w:val="28"/>
        </w:rPr>
        <w:t>«</w:t>
      </w:r>
      <w:r w:rsidR="0076715C" w:rsidRPr="00A821C4">
        <w:rPr>
          <w:color w:val="auto"/>
          <w:sz w:val="28"/>
          <w:szCs w:val="28"/>
        </w:rPr>
        <w:t>О создании муниципального дорожного фонда муниципального</w:t>
      </w:r>
    </w:p>
    <w:p w:rsidR="00F34135" w:rsidRDefault="0076715C" w:rsidP="00D026D3">
      <w:pPr>
        <w:pStyle w:val="22"/>
        <w:shd w:val="clear" w:color="auto" w:fill="auto"/>
        <w:spacing w:before="0" w:after="0" w:line="240" w:lineRule="auto"/>
        <w:ind w:right="-2"/>
        <w:rPr>
          <w:color w:val="auto"/>
          <w:sz w:val="28"/>
          <w:szCs w:val="28"/>
        </w:rPr>
      </w:pPr>
      <w:r w:rsidRPr="00A821C4">
        <w:rPr>
          <w:color w:val="auto"/>
          <w:sz w:val="28"/>
          <w:szCs w:val="28"/>
        </w:rPr>
        <w:t xml:space="preserve"> образования </w:t>
      </w:r>
      <w:r w:rsidR="00527423" w:rsidRPr="00A821C4">
        <w:rPr>
          <w:color w:val="auto"/>
          <w:sz w:val="28"/>
          <w:szCs w:val="28"/>
        </w:rPr>
        <w:t>Щербиновский район</w:t>
      </w:r>
      <w:r w:rsidRPr="00A821C4">
        <w:rPr>
          <w:color w:val="auto"/>
          <w:sz w:val="28"/>
          <w:szCs w:val="28"/>
        </w:rPr>
        <w:t xml:space="preserve"> и</w:t>
      </w:r>
      <w:r w:rsidR="00D026D3" w:rsidRPr="00A821C4">
        <w:rPr>
          <w:color w:val="auto"/>
          <w:sz w:val="28"/>
          <w:szCs w:val="28"/>
        </w:rPr>
        <w:t xml:space="preserve"> </w:t>
      </w:r>
      <w:r w:rsidRPr="00A821C4">
        <w:rPr>
          <w:rStyle w:val="23"/>
          <w:b/>
          <w:color w:val="auto"/>
          <w:sz w:val="28"/>
          <w:szCs w:val="28"/>
        </w:rPr>
        <w:t>утверждени</w:t>
      </w:r>
      <w:r w:rsidR="00BE2EDB" w:rsidRPr="00A821C4">
        <w:rPr>
          <w:rStyle w:val="23"/>
          <w:b/>
          <w:color w:val="auto"/>
          <w:sz w:val="28"/>
          <w:szCs w:val="28"/>
        </w:rPr>
        <w:t>я</w:t>
      </w:r>
      <w:r w:rsidRPr="00A821C4">
        <w:rPr>
          <w:rStyle w:val="23"/>
          <w:b/>
          <w:color w:val="auto"/>
          <w:sz w:val="28"/>
          <w:szCs w:val="28"/>
        </w:rPr>
        <w:t xml:space="preserve"> </w:t>
      </w:r>
      <w:r w:rsidRPr="00A821C4">
        <w:rPr>
          <w:color w:val="auto"/>
          <w:sz w:val="28"/>
          <w:szCs w:val="28"/>
        </w:rPr>
        <w:t xml:space="preserve">порядка </w:t>
      </w:r>
    </w:p>
    <w:p w:rsidR="00F34135" w:rsidRDefault="0076715C" w:rsidP="00D026D3">
      <w:pPr>
        <w:pStyle w:val="22"/>
        <w:shd w:val="clear" w:color="auto" w:fill="auto"/>
        <w:spacing w:before="0" w:after="0" w:line="240" w:lineRule="auto"/>
        <w:ind w:right="-2"/>
        <w:rPr>
          <w:color w:val="auto"/>
          <w:sz w:val="28"/>
          <w:szCs w:val="28"/>
        </w:rPr>
      </w:pPr>
      <w:r w:rsidRPr="00A821C4">
        <w:rPr>
          <w:color w:val="auto"/>
          <w:sz w:val="28"/>
          <w:szCs w:val="28"/>
        </w:rPr>
        <w:t>формирования и использования</w:t>
      </w:r>
      <w:r w:rsidR="00D026D3" w:rsidRPr="00A821C4">
        <w:rPr>
          <w:color w:val="auto"/>
          <w:sz w:val="28"/>
          <w:szCs w:val="28"/>
        </w:rPr>
        <w:t xml:space="preserve"> </w:t>
      </w:r>
      <w:r w:rsidRPr="00A821C4">
        <w:rPr>
          <w:color w:val="auto"/>
          <w:sz w:val="28"/>
          <w:szCs w:val="28"/>
        </w:rPr>
        <w:t xml:space="preserve">бюджетных ассигнований </w:t>
      </w:r>
    </w:p>
    <w:p w:rsidR="00F34135" w:rsidRDefault="0076715C" w:rsidP="00D026D3">
      <w:pPr>
        <w:pStyle w:val="22"/>
        <w:shd w:val="clear" w:color="auto" w:fill="auto"/>
        <w:spacing w:before="0" w:after="0" w:line="240" w:lineRule="auto"/>
        <w:ind w:right="-2"/>
        <w:rPr>
          <w:color w:val="auto"/>
          <w:sz w:val="28"/>
          <w:szCs w:val="28"/>
        </w:rPr>
      </w:pPr>
      <w:r w:rsidRPr="00A821C4">
        <w:rPr>
          <w:color w:val="auto"/>
          <w:sz w:val="28"/>
          <w:szCs w:val="28"/>
        </w:rPr>
        <w:t xml:space="preserve">муниципального дорожного фонда муниципального образования </w:t>
      </w:r>
    </w:p>
    <w:p w:rsidR="000B0E66" w:rsidRPr="00A821C4" w:rsidRDefault="000B0E66" w:rsidP="00F34135">
      <w:pPr>
        <w:pStyle w:val="22"/>
        <w:shd w:val="clear" w:color="auto" w:fill="auto"/>
        <w:tabs>
          <w:tab w:val="left" w:pos="567"/>
          <w:tab w:val="left" w:pos="8931"/>
        </w:tabs>
        <w:spacing w:before="0" w:after="0" w:line="240" w:lineRule="auto"/>
        <w:ind w:right="-2"/>
        <w:rPr>
          <w:color w:val="auto"/>
          <w:sz w:val="28"/>
          <w:szCs w:val="28"/>
        </w:rPr>
      </w:pPr>
      <w:r w:rsidRPr="00A821C4">
        <w:rPr>
          <w:color w:val="auto"/>
          <w:sz w:val="28"/>
          <w:szCs w:val="28"/>
        </w:rPr>
        <w:t>Щербиновский район</w:t>
      </w:r>
      <w:r w:rsidR="00D026D3" w:rsidRPr="00A821C4">
        <w:rPr>
          <w:color w:val="auto"/>
          <w:sz w:val="28"/>
          <w:szCs w:val="28"/>
        </w:rPr>
        <w:t>»</w:t>
      </w:r>
    </w:p>
    <w:p w:rsidR="00C224E1" w:rsidRPr="0076715C" w:rsidRDefault="00C224E1" w:rsidP="000B0E66">
      <w:pPr>
        <w:pStyle w:val="22"/>
        <w:shd w:val="clear" w:color="auto" w:fill="auto"/>
        <w:spacing w:before="0" w:after="0" w:line="240" w:lineRule="auto"/>
        <w:ind w:left="567" w:right="565"/>
        <w:rPr>
          <w:sz w:val="28"/>
          <w:szCs w:val="28"/>
        </w:rPr>
      </w:pPr>
    </w:p>
    <w:p w:rsidR="00B33058" w:rsidRPr="00BE2EDB" w:rsidRDefault="0076715C" w:rsidP="00A821C4">
      <w:pPr>
        <w:pStyle w:val="5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BE2EDB">
        <w:rPr>
          <w:sz w:val="28"/>
          <w:szCs w:val="28"/>
        </w:rPr>
        <w:t>В соответствии</w:t>
      </w:r>
      <w:r w:rsidR="007F48CD">
        <w:rPr>
          <w:sz w:val="28"/>
          <w:szCs w:val="28"/>
        </w:rPr>
        <w:t xml:space="preserve"> </w:t>
      </w:r>
      <w:r w:rsidR="001165BA" w:rsidRPr="00BE2EDB">
        <w:rPr>
          <w:sz w:val="28"/>
          <w:szCs w:val="28"/>
        </w:rPr>
        <w:t>с</w:t>
      </w:r>
      <w:r w:rsidR="001F6B31">
        <w:rPr>
          <w:sz w:val="28"/>
          <w:szCs w:val="28"/>
        </w:rPr>
        <w:t>о</w:t>
      </w:r>
      <w:r w:rsidR="001165BA" w:rsidRPr="00BE2EDB">
        <w:rPr>
          <w:sz w:val="28"/>
          <w:szCs w:val="28"/>
        </w:rPr>
        <w:t xml:space="preserve"> стать</w:t>
      </w:r>
      <w:r w:rsidR="001F6B31">
        <w:rPr>
          <w:sz w:val="28"/>
          <w:szCs w:val="28"/>
        </w:rPr>
        <w:t>ей</w:t>
      </w:r>
      <w:r w:rsidR="001165BA" w:rsidRPr="00BE2EDB">
        <w:rPr>
          <w:sz w:val="28"/>
          <w:szCs w:val="28"/>
        </w:rPr>
        <w:t xml:space="preserve"> 179.4 Бюджетного кодекса Российской Фед</w:t>
      </w:r>
      <w:r w:rsidR="001165BA" w:rsidRPr="00BE2EDB">
        <w:rPr>
          <w:sz w:val="28"/>
          <w:szCs w:val="28"/>
        </w:rPr>
        <w:t>е</w:t>
      </w:r>
      <w:r w:rsidR="00F34135">
        <w:rPr>
          <w:sz w:val="28"/>
          <w:szCs w:val="28"/>
        </w:rPr>
        <w:t xml:space="preserve">рации и Федеральным законом от </w:t>
      </w:r>
      <w:r w:rsidR="001165BA" w:rsidRPr="00BE2EDB">
        <w:rPr>
          <w:sz w:val="28"/>
          <w:szCs w:val="28"/>
        </w:rPr>
        <w:t xml:space="preserve">6 октября 2003 года № 131- ФЗ «Об общих принципах организации местного самоуправления в Российской Федерации» </w:t>
      </w:r>
      <w:r w:rsidR="001165BA" w:rsidRPr="00BE2EDB">
        <w:rPr>
          <w:rStyle w:val="1"/>
          <w:sz w:val="28"/>
          <w:szCs w:val="28"/>
          <w:u w:val="none"/>
        </w:rPr>
        <w:t>Совет муниципального образования Щербиновский район</w:t>
      </w:r>
      <w:r w:rsidRPr="00BE2EDB">
        <w:rPr>
          <w:sz w:val="28"/>
          <w:szCs w:val="28"/>
        </w:rPr>
        <w:t xml:space="preserve"> </w:t>
      </w:r>
      <w:r w:rsidR="00BE2EDB" w:rsidRPr="00BE2EDB">
        <w:rPr>
          <w:rStyle w:val="1"/>
          <w:sz w:val="28"/>
          <w:szCs w:val="28"/>
          <w:u w:val="none"/>
        </w:rPr>
        <w:t>Совет муниципал</w:t>
      </w:r>
      <w:r w:rsidR="00BE2EDB" w:rsidRPr="00BE2EDB">
        <w:rPr>
          <w:rStyle w:val="1"/>
          <w:sz w:val="28"/>
          <w:szCs w:val="28"/>
          <w:u w:val="none"/>
        </w:rPr>
        <w:t>ь</w:t>
      </w:r>
      <w:r w:rsidR="00BE2EDB" w:rsidRPr="00BE2EDB">
        <w:rPr>
          <w:rStyle w:val="1"/>
          <w:sz w:val="28"/>
          <w:szCs w:val="28"/>
          <w:u w:val="none"/>
        </w:rPr>
        <w:t>ного образования Щербиновский район,</w:t>
      </w:r>
      <w:r w:rsidRPr="00BE2EDB">
        <w:rPr>
          <w:rStyle w:val="1"/>
          <w:sz w:val="28"/>
          <w:szCs w:val="28"/>
          <w:u w:val="none"/>
        </w:rPr>
        <w:t xml:space="preserve"> р</w:t>
      </w:r>
      <w:r w:rsidR="00BE2EDB" w:rsidRPr="00BE2EDB">
        <w:rPr>
          <w:rStyle w:val="1"/>
          <w:sz w:val="28"/>
          <w:szCs w:val="28"/>
          <w:u w:val="none"/>
        </w:rPr>
        <w:t xml:space="preserve"> </w:t>
      </w:r>
      <w:r w:rsidRPr="00BE2EDB">
        <w:rPr>
          <w:sz w:val="28"/>
          <w:szCs w:val="28"/>
        </w:rPr>
        <w:t>е</w:t>
      </w:r>
      <w:r w:rsidR="00BE2EDB" w:rsidRPr="00BE2EDB">
        <w:rPr>
          <w:sz w:val="28"/>
          <w:szCs w:val="28"/>
        </w:rPr>
        <w:t xml:space="preserve"> </w:t>
      </w:r>
      <w:r w:rsidRPr="00BE2EDB">
        <w:rPr>
          <w:sz w:val="28"/>
          <w:szCs w:val="28"/>
        </w:rPr>
        <w:t>ш</w:t>
      </w:r>
      <w:r w:rsidR="00BE2EDB" w:rsidRPr="00BE2EDB">
        <w:rPr>
          <w:sz w:val="28"/>
          <w:szCs w:val="28"/>
        </w:rPr>
        <w:t xml:space="preserve"> </w:t>
      </w:r>
      <w:r w:rsidRPr="00BE2EDB">
        <w:rPr>
          <w:sz w:val="28"/>
          <w:szCs w:val="28"/>
        </w:rPr>
        <w:t>и</w:t>
      </w:r>
      <w:r w:rsidR="00BE2EDB" w:rsidRPr="00BE2EDB">
        <w:rPr>
          <w:sz w:val="28"/>
          <w:szCs w:val="28"/>
        </w:rPr>
        <w:t xml:space="preserve"> </w:t>
      </w:r>
      <w:r w:rsidRPr="00BE2EDB">
        <w:rPr>
          <w:sz w:val="28"/>
          <w:szCs w:val="28"/>
        </w:rPr>
        <w:t>л:</w:t>
      </w:r>
    </w:p>
    <w:p w:rsidR="00A821C4" w:rsidRPr="00A821C4" w:rsidRDefault="00A821C4" w:rsidP="00A821C4">
      <w:pPr>
        <w:pStyle w:val="22"/>
        <w:numPr>
          <w:ilvl w:val="0"/>
          <w:numId w:val="3"/>
        </w:numPr>
        <w:shd w:val="clear" w:color="auto" w:fill="auto"/>
        <w:tabs>
          <w:tab w:val="left" w:pos="993"/>
        </w:tabs>
        <w:spacing w:before="0" w:after="0" w:line="240" w:lineRule="auto"/>
        <w:ind w:left="0" w:right="-2" w:firstLine="709"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 xml:space="preserve">Внести изменения в </w:t>
      </w:r>
      <w:r w:rsidR="00D026D3" w:rsidRPr="00D026D3">
        <w:rPr>
          <w:b w:val="0"/>
          <w:color w:val="auto"/>
          <w:sz w:val="28"/>
          <w:szCs w:val="28"/>
        </w:rPr>
        <w:t xml:space="preserve">решение Совета муниципального образования Щербиновский район от 6 ноября 2013 года № 2 «О создании муниципального дорожного фонда муниципального образования Щербиновский район и </w:t>
      </w:r>
      <w:r w:rsidR="00D026D3" w:rsidRPr="00D026D3">
        <w:rPr>
          <w:rStyle w:val="23"/>
          <w:color w:val="auto"/>
          <w:sz w:val="28"/>
          <w:szCs w:val="28"/>
        </w:rPr>
        <w:t>утве</w:t>
      </w:r>
      <w:r w:rsidR="00D026D3" w:rsidRPr="00D026D3">
        <w:rPr>
          <w:rStyle w:val="23"/>
          <w:color w:val="auto"/>
          <w:sz w:val="28"/>
          <w:szCs w:val="28"/>
        </w:rPr>
        <w:t>р</w:t>
      </w:r>
      <w:r w:rsidR="00D026D3" w:rsidRPr="00D026D3">
        <w:rPr>
          <w:rStyle w:val="23"/>
          <w:color w:val="auto"/>
          <w:sz w:val="28"/>
          <w:szCs w:val="28"/>
        </w:rPr>
        <w:t xml:space="preserve">ждения </w:t>
      </w:r>
      <w:r w:rsidR="00D026D3" w:rsidRPr="00D026D3">
        <w:rPr>
          <w:b w:val="0"/>
          <w:color w:val="auto"/>
          <w:sz w:val="28"/>
          <w:szCs w:val="28"/>
        </w:rPr>
        <w:t>порядка формирования и использования бюджетных ассигнований м</w:t>
      </w:r>
      <w:r w:rsidR="00D026D3" w:rsidRPr="00D026D3">
        <w:rPr>
          <w:b w:val="0"/>
          <w:color w:val="auto"/>
          <w:sz w:val="28"/>
          <w:szCs w:val="28"/>
        </w:rPr>
        <w:t>у</w:t>
      </w:r>
      <w:r w:rsidR="00D026D3" w:rsidRPr="00D026D3">
        <w:rPr>
          <w:b w:val="0"/>
          <w:color w:val="auto"/>
          <w:sz w:val="28"/>
          <w:szCs w:val="28"/>
        </w:rPr>
        <w:t>ниципального дорожного фонда муниципального образования Щербиновский район» следующего содержания:</w:t>
      </w:r>
    </w:p>
    <w:p w:rsidR="00A821C4" w:rsidRDefault="00A821C4" w:rsidP="00A821C4">
      <w:pPr>
        <w:pStyle w:val="11"/>
        <w:keepNext/>
        <w:keepLines/>
        <w:shd w:val="clear" w:color="auto" w:fill="auto"/>
        <w:tabs>
          <w:tab w:val="left" w:pos="993"/>
        </w:tabs>
        <w:spacing w:before="0" w:line="24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</w:t>
      </w:r>
      <w:r w:rsidRPr="00A821C4">
        <w:rPr>
          <w:b w:val="0"/>
          <w:sz w:val="28"/>
          <w:szCs w:val="28"/>
        </w:rPr>
        <w:t>риложение № 1 к порядку формирования</w:t>
      </w:r>
      <w:r w:rsidRPr="004F56FB">
        <w:rPr>
          <w:b w:val="0"/>
          <w:sz w:val="28"/>
          <w:szCs w:val="28"/>
        </w:rPr>
        <w:t xml:space="preserve"> и использования бюджетных ассигнований</w:t>
      </w:r>
      <w:r>
        <w:rPr>
          <w:b w:val="0"/>
          <w:sz w:val="28"/>
          <w:szCs w:val="28"/>
        </w:rPr>
        <w:t xml:space="preserve"> </w:t>
      </w:r>
      <w:r w:rsidRPr="004F56FB">
        <w:rPr>
          <w:rStyle w:val="12"/>
          <w:sz w:val="28"/>
          <w:szCs w:val="28"/>
        </w:rPr>
        <w:t xml:space="preserve">дорожного </w:t>
      </w:r>
      <w:r w:rsidRPr="004F56FB">
        <w:rPr>
          <w:b w:val="0"/>
          <w:sz w:val="28"/>
          <w:szCs w:val="28"/>
        </w:rPr>
        <w:t>фонда</w:t>
      </w:r>
      <w:r>
        <w:rPr>
          <w:b w:val="0"/>
          <w:sz w:val="28"/>
          <w:szCs w:val="28"/>
        </w:rPr>
        <w:t xml:space="preserve"> </w:t>
      </w:r>
      <w:r w:rsidRPr="004F56FB">
        <w:rPr>
          <w:b w:val="0"/>
          <w:sz w:val="28"/>
          <w:szCs w:val="28"/>
        </w:rPr>
        <w:t>муниципального образования Щербиновский район</w:t>
      </w:r>
      <w:r>
        <w:rPr>
          <w:b w:val="0"/>
          <w:sz w:val="28"/>
          <w:szCs w:val="28"/>
        </w:rPr>
        <w:t xml:space="preserve"> изложить в новой редакции (прилагается).</w:t>
      </w:r>
    </w:p>
    <w:p w:rsidR="00A821C4" w:rsidRPr="00603CF4" w:rsidRDefault="00A821C4" w:rsidP="00612FE4">
      <w:pPr>
        <w:pStyle w:val="ae"/>
        <w:widowControl w:val="0"/>
        <w:numPr>
          <w:ilvl w:val="0"/>
          <w:numId w:val="3"/>
        </w:numPr>
        <w:tabs>
          <w:tab w:val="left" w:pos="-1701"/>
          <w:tab w:val="left" w:pos="993"/>
          <w:tab w:val="left" w:pos="1134"/>
        </w:tabs>
        <w:ind w:left="0" w:firstLine="709"/>
        <w:rPr>
          <w:szCs w:val="28"/>
        </w:rPr>
      </w:pPr>
      <w:r w:rsidRPr="00603CF4">
        <w:rPr>
          <w:szCs w:val="28"/>
        </w:rPr>
        <w:t>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Pr="00603CF4">
        <w:rPr>
          <w:szCs w:val="28"/>
        </w:rPr>
        <w:t>ь</w:t>
      </w:r>
      <w:r w:rsidRPr="00603CF4">
        <w:rPr>
          <w:szCs w:val="28"/>
        </w:rPr>
        <w:t>ного образования Щербиновский район».</w:t>
      </w:r>
    </w:p>
    <w:p w:rsidR="00A821C4" w:rsidRPr="00603CF4" w:rsidRDefault="00A821C4" w:rsidP="00612FE4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CF4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</w:t>
      </w:r>
      <w:r w:rsidR="00F34135">
        <w:rPr>
          <w:rFonts w:ascii="Times New Roman" w:hAnsi="Times New Roman" w:cs="Times New Roman"/>
          <w:sz w:val="28"/>
          <w:szCs w:val="28"/>
        </w:rPr>
        <w:t xml:space="preserve"> самоуправления </w:t>
      </w:r>
      <w:r w:rsidRPr="00603CF4">
        <w:rPr>
          <w:rFonts w:ascii="Times New Roman" w:hAnsi="Times New Roman" w:cs="Times New Roman"/>
          <w:sz w:val="28"/>
          <w:szCs w:val="28"/>
        </w:rPr>
        <w:t>а</w:t>
      </w:r>
      <w:r w:rsidRPr="00603CF4">
        <w:rPr>
          <w:rFonts w:ascii="Times New Roman" w:hAnsi="Times New Roman" w:cs="Times New Roman"/>
          <w:sz w:val="28"/>
          <w:szCs w:val="28"/>
        </w:rPr>
        <w:t>д</w:t>
      </w:r>
      <w:r w:rsidRPr="00603CF4">
        <w:rPr>
          <w:rFonts w:ascii="Times New Roman" w:hAnsi="Times New Roman" w:cs="Times New Roman"/>
          <w:sz w:val="28"/>
          <w:szCs w:val="28"/>
        </w:rPr>
        <w:t>министрации муниципального образован</w:t>
      </w:r>
      <w:r>
        <w:rPr>
          <w:rFonts w:ascii="Times New Roman" w:hAnsi="Times New Roman" w:cs="Times New Roman"/>
          <w:sz w:val="28"/>
          <w:szCs w:val="28"/>
        </w:rPr>
        <w:t xml:space="preserve">ия Щербиновский район (Лунёва) </w:t>
      </w:r>
      <w:r w:rsidRPr="00603CF4">
        <w:rPr>
          <w:rFonts w:ascii="Times New Roman" w:hAnsi="Times New Roman" w:cs="Times New Roman"/>
          <w:sz w:val="28"/>
          <w:szCs w:val="28"/>
        </w:rPr>
        <w:t>разместить настоящее решение на официальном сайте Совета муниципального образования Щербиновский район.</w:t>
      </w:r>
    </w:p>
    <w:p w:rsidR="00A821C4" w:rsidRDefault="00F34135" w:rsidP="00612FE4">
      <w:pPr>
        <w:pStyle w:val="ae"/>
        <w:widowControl w:val="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rPr>
          <w:szCs w:val="28"/>
        </w:rPr>
      </w:pPr>
      <w:r>
        <w:rPr>
          <w:szCs w:val="28"/>
        </w:rPr>
        <w:t xml:space="preserve">Контроль </w:t>
      </w:r>
      <w:r w:rsidR="00A821C4" w:rsidRPr="00603CF4">
        <w:rPr>
          <w:szCs w:val="28"/>
        </w:rPr>
        <w:t xml:space="preserve">за </w:t>
      </w:r>
      <w:r>
        <w:rPr>
          <w:szCs w:val="28"/>
        </w:rPr>
        <w:t xml:space="preserve">выполнением настоящего решения </w:t>
      </w:r>
      <w:r w:rsidR="00A821C4" w:rsidRPr="00603CF4">
        <w:rPr>
          <w:szCs w:val="28"/>
        </w:rPr>
        <w:t>возложить на постоя</w:t>
      </w:r>
      <w:r w:rsidR="00A821C4" w:rsidRPr="00603CF4">
        <w:rPr>
          <w:szCs w:val="28"/>
        </w:rPr>
        <w:t>н</w:t>
      </w:r>
      <w:r w:rsidR="00A821C4" w:rsidRPr="00603CF4">
        <w:rPr>
          <w:szCs w:val="28"/>
        </w:rPr>
        <w:t>ную комиссию Совета муниципального образования Щербиновский район по бюджету и экономическому развитию района (Никитин).</w:t>
      </w:r>
    </w:p>
    <w:p w:rsidR="00612FE4" w:rsidRPr="009E046A" w:rsidRDefault="00612FE4" w:rsidP="00612FE4">
      <w:pPr>
        <w:pStyle w:val="ae"/>
        <w:widowControl w:val="0"/>
        <w:tabs>
          <w:tab w:val="left" w:pos="993"/>
          <w:tab w:val="left" w:pos="1134"/>
        </w:tabs>
        <w:ind w:firstLine="0"/>
        <w:rPr>
          <w:szCs w:val="28"/>
        </w:rPr>
      </w:pPr>
    </w:p>
    <w:p w:rsidR="00A821C4" w:rsidRPr="001D3F80" w:rsidRDefault="00F34135" w:rsidP="001D3F80">
      <w:pPr>
        <w:pStyle w:val="5"/>
        <w:numPr>
          <w:ilvl w:val="0"/>
          <w:numId w:val="3"/>
        </w:numPr>
        <w:shd w:val="clear" w:color="auto" w:fill="auto"/>
        <w:tabs>
          <w:tab w:val="left" w:pos="993"/>
          <w:tab w:val="left" w:pos="1134"/>
          <w:tab w:val="left" w:pos="1195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Р</w:t>
      </w:r>
      <w:r w:rsidR="00A821C4" w:rsidRPr="001D3F80">
        <w:rPr>
          <w:color w:val="auto"/>
          <w:sz w:val="28"/>
          <w:szCs w:val="28"/>
        </w:rPr>
        <w:t xml:space="preserve">ешение вступает в силу </w:t>
      </w:r>
      <w:r w:rsidR="001D3F80">
        <w:rPr>
          <w:color w:val="auto"/>
          <w:sz w:val="28"/>
          <w:szCs w:val="28"/>
        </w:rPr>
        <w:t xml:space="preserve">на следующий день после его </w:t>
      </w:r>
      <w:r w:rsidR="00A821C4" w:rsidRPr="001D3F80">
        <w:rPr>
          <w:color w:val="auto"/>
          <w:sz w:val="28"/>
          <w:szCs w:val="28"/>
        </w:rPr>
        <w:t>официального опубликования</w:t>
      </w:r>
      <w:r w:rsidR="001D3F80">
        <w:rPr>
          <w:color w:val="auto"/>
          <w:sz w:val="28"/>
          <w:szCs w:val="28"/>
        </w:rPr>
        <w:t>.</w:t>
      </w:r>
    </w:p>
    <w:p w:rsidR="00A821C4" w:rsidRDefault="00A821C4" w:rsidP="00A821C4">
      <w:pPr>
        <w:pStyle w:val="5"/>
        <w:shd w:val="clear" w:color="auto" w:fill="auto"/>
        <w:tabs>
          <w:tab w:val="left" w:pos="1195"/>
        </w:tabs>
        <w:spacing w:after="0" w:line="240" w:lineRule="auto"/>
        <w:jc w:val="both"/>
        <w:rPr>
          <w:sz w:val="28"/>
          <w:szCs w:val="28"/>
        </w:rPr>
      </w:pPr>
    </w:p>
    <w:p w:rsidR="001D3F80" w:rsidRDefault="001D3F80" w:rsidP="00A821C4">
      <w:pPr>
        <w:pStyle w:val="5"/>
        <w:shd w:val="clear" w:color="auto" w:fill="auto"/>
        <w:tabs>
          <w:tab w:val="left" w:pos="1195"/>
        </w:tabs>
        <w:spacing w:after="0" w:line="240" w:lineRule="auto"/>
        <w:jc w:val="both"/>
        <w:rPr>
          <w:sz w:val="28"/>
          <w:szCs w:val="28"/>
        </w:rPr>
      </w:pPr>
    </w:p>
    <w:p w:rsidR="00A821C4" w:rsidRDefault="00A821C4" w:rsidP="00A821C4">
      <w:pPr>
        <w:pStyle w:val="5"/>
        <w:shd w:val="clear" w:color="auto" w:fill="auto"/>
        <w:tabs>
          <w:tab w:val="left" w:pos="1195"/>
        </w:tabs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6"/>
        <w:gridCol w:w="4927"/>
      </w:tblGrid>
      <w:tr w:rsidR="00A821C4" w:rsidRPr="004A0450" w:rsidTr="00A821C4">
        <w:tc>
          <w:tcPr>
            <w:tcW w:w="4926" w:type="dxa"/>
          </w:tcPr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A821C4" w:rsidRPr="00C224E1" w:rsidRDefault="002158E7" w:rsidP="002158E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 w:rsidR="00F63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М.Н. Кряжов</w:t>
            </w:r>
          </w:p>
        </w:tc>
        <w:tc>
          <w:tcPr>
            <w:tcW w:w="4927" w:type="dxa"/>
          </w:tcPr>
          <w:p w:rsidR="00A821C4" w:rsidRPr="00C224E1" w:rsidRDefault="002158E7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A821C4" w:rsidRPr="00C224E1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                                                         </w:t>
            </w:r>
            <w:r w:rsidR="000F7F39">
              <w:rPr>
                <w:rFonts w:ascii="Times New Roman" w:hAnsi="Times New Roman" w:cs="Times New Roman"/>
                <w:sz w:val="28"/>
                <w:szCs w:val="28"/>
              </w:rPr>
              <w:t xml:space="preserve">          _________________ </w:t>
            </w: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  <w:r w:rsidR="000F7F3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171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7F39">
              <w:rPr>
                <w:rFonts w:ascii="Times New Roman" w:hAnsi="Times New Roman" w:cs="Times New Roman"/>
                <w:sz w:val="28"/>
                <w:szCs w:val="28"/>
              </w:rPr>
              <w:t>Цирульник</w:t>
            </w:r>
          </w:p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21C4" w:rsidRDefault="00A821C4" w:rsidP="00A821C4">
      <w:pPr>
        <w:pStyle w:val="5"/>
        <w:shd w:val="clear" w:color="auto" w:fill="auto"/>
        <w:tabs>
          <w:tab w:val="left" w:pos="1195"/>
        </w:tabs>
        <w:spacing w:after="0" w:line="240" w:lineRule="auto"/>
        <w:jc w:val="both"/>
        <w:rPr>
          <w:sz w:val="28"/>
          <w:szCs w:val="28"/>
        </w:rPr>
        <w:sectPr w:rsidR="00A821C4" w:rsidSect="00F34135">
          <w:headerReference w:type="default" r:id="rId9"/>
          <w:pgSz w:w="11905" w:h="16837"/>
          <w:pgMar w:top="284" w:right="567" w:bottom="1134" w:left="1701" w:header="340" w:footer="6" w:gutter="0"/>
          <w:cols w:space="720"/>
          <w:noEndnote/>
          <w:titlePg/>
          <w:docGrid w:linePitch="360"/>
        </w:sectPr>
      </w:pPr>
    </w:p>
    <w:tbl>
      <w:tblPr>
        <w:tblStyle w:val="a9"/>
        <w:tblW w:w="0" w:type="auto"/>
        <w:tblLook w:val="04A0"/>
      </w:tblPr>
      <w:tblGrid>
        <w:gridCol w:w="4926"/>
        <w:gridCol w:w="4927"/>
      </w:tblGrid>
      <w:tr w:rsidR="00D026D3" w:rsidTr="00D026D3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D026D3" w:rsidRDefault="00D026D3" w:rsidP="00D026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C45A6A" w:rsidRPr="000004BB" w:rsidRDefault="00487C0A" w:rsidP="00C45A6A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ПРИЛОЖЕНИЕ</w:t>
            </w:r>
          </w:p>
          <w:p w:rsidR="00C45A6A" w:rsidRPr="00DF672A" w:rsidRDefault="00487C0A" w:rsidP="00C4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</w:t>
            </w:r>
            <w:r w:rsidR="00C45A6A" w:rsidRPr="00DF672A">
              <w:rPr>
                <w:sz w:val="28"/>
                <w:szCs w:val="28"/>
              </w:rPr>
              <w:t xml:space="preserve"> Совета </w:t>
            </w:r>
          </w:p>
          <w:p w:rsidR="00C45A6A" w:rsidRPr="00DF672A" w:rsidRDefault="00C45A6A" w:rsidP="00C45A6A">
            <w:pPr>
              <w:jc w:val="center"/>
              <w:rPr>
                <w:sz w:val="28"/>
                <w:szCs w:val="28"/>
              </w:rPr>
            </w:pPr>
            <w:r w:rsidRPr="00DF672A">
              <w:rPr>
                <w:sz w:val="28"/>
                <w:szCs w:val="28"/>
              </w:rPr>
              <w:t>муниципального образования</w:t>
            </w:r>
          </w:p>
          <w:p w:rsidR="00C45A6A" w:rsidRPr="00DF672A" w:rsidRDefault="00C45A6A" w:rsidP="00C45A6A">
            <w:pPr>
              <w:jc w:val="center"/>
              <w:rPr>
                <w:sz w:val="28"/>
                <w:szCs w:val="28"/>
              </w:rPr>
            </w:pPr>
            <w:r w:rsidRPr="00DF672A">
              <w:rPr>
                <w:sz w:val="28"/>
                <w:szCs w:val="28"/>
              </w:rPr>
              <w:t>Щербиновский район</w:t>
            </w:r>
          </w:p>
          <w:p w:rsidR="00C45A6A" w:rsidRDefault="00C45A6A" w:rsidP="00C45A6A">
            <w:pPr>
              <w:jc w:val="center"/>
              <w:rPr>
                <w:sz w:val="28"/>
                <w:szCs w:val="28"/>
              </w:rPr>
            </w:pPr>
            <w:r w:rsidRPr="00DF672A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30.12.2015 № 1 </w:t>
            </w:r>
          </w:p>
          <w:p w:rsidR="00C45A6A" w:rsidRDefault="00C45A6A" w:rsidP="00C45A6A">
            <w:pPr>
              <w:jc w:val="center"/>
              <w:rPr>
                <w:sz w:val="28"/>
                <w:szCs w:val="28"/>
              </w:rPr>
            </w:pPr>
          </w:p>
          <w:p w:rsidR="00D026D3" w:rsidRDefault="00523BC9" w:rsidP="00C45A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026D3">
              <w:rPr>
                <w:sz w:val="28"/>
                <w:szCs w:val="28"/>
              </w:rPr>
              <w:t>ПРИЛОЖЕНИЕ № 1</w:t>
            </w:r>
          </w:p>
          <w:p w:rsidR="00D026D3" w:rsidRDefault="00D026D3" w:rsidP="00D026D3">
            <w:pPr>
              <w:pStyle w:val="11"/>
              <w:keepNext/>
              <w:keepLines/>
              <w:shd w:val="clear" w:color="auto" w:fill="auto"/>
              <w:spacing w:before="0" w:line="240" w:lineRule="auto"/>
              <w:ind w:left="36"/>
              <w:jc w:val="center"/>
              <w:rPr>
                <w:b w:val="0"/>
                <w:sz w:val="28"/>
                <w:szCs w:val="28"/>
              </w:rPr>
            </w:pPr>
            <w:r w:rsidRPr="004F56FB">
              <w:rPr>
                <w:b w:val="0"/>
                <w:sz w:val="28"/>
                <w:szCs w:val="28"/>
              </w:rPr>
              <w:t xml:space="preserve">к порядку формирования и </w:t>
            </w:r>
          </w:p>
          <w:p w:rsidR="00D026D3" w:rsidRDefault="00D026D3" w:rsidP="00D026D3">
            <w:pPr>
              <w:pStyle w:val="11"/>
              <w:keepNext/>
              <w:keepLines/>
              <w:shd w:val="clear" w:color="auto" w:fill="auto"/>
              <w:spacing w:before="0" w:line="240" w:lineRule="auto"/>
              <w:ind w:left="36"/>
              <w:jc w:val="center"/>
              <w:rPr>
                <w:b w:val="0"/>
                <w:sz w:val="28"/>
                <w:szCs w:val="28"/>
              </w:rPr>
            </w:pPr>
            <w:r w:rsidRPr="004F56FB">
              <w:rPr>
                <w:b w:val="0"/>
                <w:sz w:val="28"/>
                <w:szCs w:val="28"/>
              </w:rPr>
              <w:t xml:space="preserve">использования бюджетных </w:t>
            </w:r>
          </w:p>
          <w:p w:rsidR="00D026D3" w:rsidRDefault="00D026D3" w:rsidP="00D026D3">
            <w:pPr>
              <w:pStyle w:val="11"/>
              <w:keepNext/>
              <w:keepLines/>
              <w:shd w:val="clear" w:color="auto" w:fill="auto"/>
              <w:spacing w:before="0" w:line="240" w:lineRule="auto"/>
              <w:ind w:left="36"/>
              <w:jc w:val="center"/>
              <w:rPr>
                <w:b w:val="0"/>
                <w:sz w:val="28"/>
                <w:szCs w:val="28"/>
              </w:rPr>
            </w:pPr>
            <w:r w:rsidRPr="004F56FB">
              <w:rPr>
                <w:b w:val="0"/>
                <w:sz w:val="28"/>
                <w:szCs w:val="28"/>
              </w:rPr>
              <w:t>ассигнований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4F56FB">
              <w:rPr>
                <w:rStyle w:val="12"/>
                <w:sz w:val="28"/>
                <w:szCs w:val="28"/>
              </w:rPr>
              <w:t xml:space="preserve">дорожного </w:t>
            </w:r>
            <w:r w:rsidRPr="004F56FB">
              <w:rPr>
                <w:b w:val="0"/>
                <w:sz w:val="28"/>
                <w:szCs w:val="28"/>
              </w:rPr>
              <w:t>фонда</w:t>
            </w:r>
          </w:p>
          <w:p w:rsidR="00D026D3" w:rsidRDefault="00D026D3" w:rsidP="00D026D3">
            <w:pPr>
              <w:pStyle w:val="11"/>
              <w:keepNext/>
              <w:keepLines/>
              <w:shd w:val="clear" w:color="auto" w:fill="auto"/>
              <w:spacing w:before="0" w:line="240" w:lineRule="auto"/>
              <w:ind w:left="36"/>
              <w:jc w:val="center"/>
              <w:rPr>
                <w:b w:val="0"/>
                <w:sz w:val="28"/>
                <w:szCs w:val="28"/>
              </w:rPr>
            </w:pPr>
            <w:r w:rsidRPr="004F56FB">
              <w:rPr>
                <w:b w:val="0"/>
                <w:sz w:val="28"/>
                <w:szCs w:val="28"/>
              </w:rPr>
              <w:t xml:space="preserve">муниципального образования </w:t>
            </w:r>
          </w:p>
          <w:p w:rsidR="00D026D3" w:rsidRPr="003E0B81" w:rsidRDefault="00D026D3" w:rsidP="00D026D3">
            <w:pPr>
              <w:pStyle w:val="11"/>
              <w:keepNext/>
              <w:keepLines/>
              <w:shd w:val="clear" w:color="auto" w:fill="auto"/>
              <w:spacing w:before="0" w:line="240" w:lineRule="auto"/>
              <w:ind w:left="36"/>
              <w:jc w:val="center"/>
              <w:rPr>
                <w:b w:val="0"/>
                <w:sz w:val="28"/>
                <w:szCs w:val="28"/>
              </w:rPr>
            </w:pPr>
            <w:r w:rsidRPr="004F56FB">
              <w:rPr>
                <w:b w:val="0"/>
                <w:sz w:val="28"/>
                <w:szCs w:val="28"/>
              </w:rPr>
              <w:t>Щербиновский район</w:t>
            </w:r>
          </w:p>
          <w:p w:rsidR="00D026D3" w:rsidRDefault="00D026D3" w:rsidP="009731BA">
            <w:pPr>
              <w:jc w:val="center"/>
              <w:rPr>
                <w:sz w:val="28"/>
                <w:szCs w:val="28"/>
              </w:rPr>
            </w:pPr>
          </w:p>
        </w:tc>
      </w:tr>
    </w:tbl>
    <w:p w:rsidR="00D026D3" w:rsidRDefault="00D026D3" w:rsidP="00A821C4">
      <w:pPr>
        <w:pStyle w:val="5"/>
        <w:shd w:val="clear" w:color="auto" w:fill="auto"/>
        <w:tabs>
          <w:tab w:val="left" w:pos="1334"/>
        </w:tabs>
        <w:spacing w:after="0" w:line="240" w:lineRule="auto"/>
        <w:ind w:left="567" w:right="565"/>
        <w:jc w:val="center"/>
        <w:rPr>
          <w:b/>
          <w:sz w:val="28"/>
          <w:szCs w:val="28"/>
        </w:rPr>
      </w:pPr>
      <w:r w:rsidRPr="009E22FF">
        <w:rPr>
          <w:b/>
          <w:sz w:val="28"/>
          <w:szCs w:val="28"/>
        </w:rPr>
        <w:t xml:space="preserve">Объем бюджетных ассигнований </w:t>
      </w:r>
    </w:p>
    <w:p w:rsidR="00D026D3" w:rsidRDefault="00D026D3" w:rsidP="00A821C4">
      <w:pPr>
        <w:pStyle w:val="5"/>
        <w:shd w:val="clear" w:color="auto" w:fill="auto"/>
        <w:tabs>
          <w:tab w:val="left" w:pos="1334"/>
        </w:tabs>
        <w:spacing w:after="0" w:line="240" w:lineRule="auto"/>
        <w:ind w:left="567" w:right="56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  <w:r w:rsidRPr="009E22FF">
        <w:rPr>
          <w:b/>
          <w:sz w:val="28"/>
          <w:szCs w:val="28"/>
        </w:rPr>
        <w:t>дорожного фонда муниципального образования</w:t>
      </w:r>
    </w:p>
    <w:p w:rsidR="00D026D3" w:rsidRDefault="00D026D3" w:rsidP="00F63278">
      <w:pPr>
        <w:pStyle w:val="5"/>
        <w:shd w:val="clear" w:color="auto" w:fill="auto"/>
        <w:tabs>
          <w:tab w:val="left" w:pos="1334"/>
          <w:tab w:val="left" w:pos="9637"/>
        </w:tabs>
        <w:spacing w:after="0" w:line="240" w:lineRule="auto"/>
        <w:ind w:right="139"/>
        <w:jc w:val="center"/>
        <w:rPr>
          <w:b/>
          <w:sz w:val="28"/>
          <w:szCs w:val="28"/>
        </w:rPr>
      </w:pPr>
      <w:r w:rsidRPr="009E22FF">
        <w:rPr>
          <w:b/>
          <w:sz w:val="28"/>
          <w:szCs w:val="28"/>
        </w:rPr>
        <w:t>Щербиновский район на 201</w:t>
      </w:r>
      <w:r w:rsidR="00A821C4">
        <w:rPr>
          <w:b/>
          <w:sz w:val="28"/>
          <w:szCs w:val="28"/>
        </w:rPr>
        <w:t>5</w:t>
      </w:r>
      <w:r w:rsidRPr="009E22FF">
        <w:rPr>
          <w:b/>
          <w:sz w:val="28"/>
          <w:szCs w:val="28"/>
        </w:rPr>
        <w:t xml:space="preserve"> год и на плановый период 201</w:t>
      </w:r>
      <w:r w:rsidR="00A821C4">
        <w:rPr>
          <w:b/>
          <w:sz w:val="28"/>
          <w:szCs w:val="28"/>
        </w:rPr>
        <w:t>6</w:t>
      </w:r>
      <w:r w:rsidRPr="009E22FF">
        <w:rPr>
          <w:b/>
          <w:sz w:val="28"/>
          <w:szCs w:val="28"/>
        </w:rPr>
        <w:t xml:space="preserve"> и 201</w:t>
      </w:r>
      <w:r w:rsidR="00A821C4">
        <w:rPr>
          <w:b/>
          <w:sz w:val="28"/>
          <w:szCs w:val="28"/>
        </w:rPr>
        <w:t>7</w:t>
      </w:r>
      <w:r w:rsidRPr="009E22FF">
        <w:rPr>
          <w:b/>
          <w:sz w:val="28"/>
          <w:szCs w:val="28"/>
        </w:rPr>
        <w:t xml:space="preserve"> годов</w:t>
      </w:r>
    </w:p>
    <w:p w:rsidR="00F63278" w:rsidRPr="009E22FF" w:rsidRDefault="00F63278" w:rsidP="00F63278">
      <w:pPr>
        <w:pStyle w:val="5"/>
        <w:shd w:val="clear" w:color="auto" w:fill="auto"/>
        <w:tabs>
          <w:tab w:val="left" w:pos="1334"/>
          <w:tab w:val="left" w:pos="9637"/>
        </w:tabs>
        <w:spacing w:after="0" w:line="240" w:lineRule="auto"/>
        <w:ind w:right="139"/>
        <w:jc w:val="center"/>
        <w:rPr>
          <w:b/>
          <w:sz w:val="28"/>
          <w:szCs w:val="28"/>
        </w:rPr>
      </w:pPr>
    </w:p>
    <w:p w:rsidR="00D026D3" w:rsidRDefault="00D026D3" w:rsidP="00A821C4">
      <w:pPr>
        <w:pStyle w:val="5"/>
        <w:shd w:val="clear" w:color="auto" w:fill="auto"/>
        <w:tabs>
          <w:tab w:val="left" w:pos="1334"/>
        </w:tabs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Руб.</w:t>
      </w:r>
    </w:p>
    <w:tbl>
      <w:tblPr>
        <w:tblStyle w:val="a9"/>
        <w:tblW w:w="9747" w:type="dxa"/>
        <w:tblLayout w:type="fixed"/>
        <w:tblLook w:val="04A0"/>
      </w:tblPr>
      <w:tblGrid>
        <w:gridCol w:w="675"/>
        <w:gridCol w:w="4253"/>
        <w:gridCol w:w="1701"/>
        <w:gridCol w:w="1560"/>
        <w:gridCol w:w="1558"/>
      </w:tblGrid>
      <w:tr w:rsidR="00D026D3" w:rsidTr="000F7F39">
        <w:tc>
          <w:tcPr>
            <w:tcW w:w="675" w:type="dxa"/>
          </w:tcPr>
          <w:p w:rsidR="00D026D3" w:rsidRDefault="00D026D3" w:rsidP="00D026D3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A821C4" w:rsidRPr="00E64617" w:rsidRDefault="00D026D3" w:rsidP="00A821C4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4253" w:type="dxa"/>
          </w:tcPr>
          <w:p w:rsidR="00D026D3" w:rsidRPr="00E64617" w:rsidRDefault="00D026D3" w:rsidP="00D026D3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источника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026D3" w:rsidRPr="00E64617" w:rsidRDefault="00A821C4" w:rsidP="00D026D3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  <w:r w:rsidR="00D026D3" w:rsidRPr="00E6461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026D3" w:rsidRPr="00E64617" w:rsidRDefault="00D026D3" w:rsidP="00A821C4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E64617">
              <w:rPr>
                <w:sz w:val="28"/>
                <w:szCs w:val="28"/>
              </w:rPr>
              <w:t>201</w:t>
            </w:r>
            <w:r w:rsidR="00A821C4">
              <w:rPr>
                <w:sz w:val="28"/>
                <w:szCs w:val="28"/>
              </w:rPr>
              <w:t>6</w:t>
            </w:r>
            <w:r w:rsidRPr="00E6461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8" w:type="dxa"/>
          </w:tcPr>
          <w:p w:rsidR="00D026D3" w:rsidRPr="00E64617" w:rsidRDefault="00D026D3" w:rsidP="00A821C4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A821C4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1D3F80" w:rsidTr="000F7F39">
        <w:tc>
          <w:tcPr>
            <w:tcW w:w="675" w:type="dxa"/>
          </w:tcPr>
          <w:p w:rsidR="001D3F80" w:rsidRDefault="001D3F80" w:rsidP="00D026D3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1D3F80" w:rsidRPr="00E64617" w:rsidRDefault="001D3F80" w:rsidP="001D3F80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E64617">
              <w:rPr>
                <w:sz w:val="28"/>
                <w:szCs w:val="28"/>
              </w:rPr>
              <w:t>Акцизы на автомобильный бе</w:t>
            </w:r>
            <w:r w:rsidRPr="00E64617">
              <w:rPr>
                <w:sz w:val="28"/>
                <w:szCs w:val="28"/>
              </w:rPr>
              <w:t>н</w:t>
            </w:r>
            <w:r w:rsidRPr="00E64617">
              <w:rPr>
                <w:sz w:val="28"/>
                <w:szCs w:val="28"/>
              </w:rPr>
              <w:t>зин, прямогонный бензин, д</w:t>
            </w:r>
            <w:r w:rsidRPr="00E64617">
              <w:rPr>
                <w:sz w:val="28"/>
                <w:szCs w:val="28"/>
              </w:rPr>
              <w:t>и</w:t>
            </w:r>
            <w:r w:rsidRPr="00E64617">
              <w:rPr>
                <w:sz w:val="28"/>
                <w:szCs w:val="28"/>
              </w:rPr>
              <w:t>зельное топливо, моторные масла для дизельных и (или) карбюр</w:t>
            </w:r>
            <w:r w:rsidRPr="00E64617">
              <w:rPr>
                <w:sz w:val="28"/>
                <w:szCs w:val="28"/>
              </w:rPr>
              <w:t>а</w:t>
            </w:r>
            <w:r w:rsidRPr="00E64617">
              <w:rPr>
                <w:sz w:val="28"/>
                <w:szCs w:val="28"/>
              </w:rPr>
              <w:t>торных (инжекторных) двигат</w:t>
            </w:r>
            <w:r w:rsidRPr="00E64617">
              <w:rPr>
                <w:sz w:val="28"/>
                <w:szCs w:val="28"/>
              </w:rPr>
              <w:t>е</w:t>
            </w:r>
            <w:r w:rsidRPr="00E64617">
              <w:rPr>
                <w:sz w:val="28"/>
                <w:szCs w:val="28"/>
              </w:rPr>
              <w:t>лей, производимые на террит</w:t>
            </w:r>
            <w:r w:rsidRPr="00E64617">
              <w:rPr>
                <w:sz w:val="28"/>
                <w:szCs w:val="28"/>
              </w:rPr>
              <w:t>о</w:t>
            </w:r>
            <w:r w:rsidRPr="00E64617">
              <w:rPr>
                <w:sz w:val="28"/>
                <w:szCs w:val="28"/>
              </w:rPr>
              <w:t>рии Российской Федерации, подлежа</w:t>
            </w:r>
            <w:r>
              <w:rPr>
                <w:sz w:val="28"/>
                <w:szCs w:val="28"/>
              </w:rPr>
              <w:t>щих зачислению в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стный бюджет (остатки прошлых лет -2014 год)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D3F80" w:rsidRPr="00E64617" w:rsidRDefault="000F7F39" w:rsidP="001D3F80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711 401,98</w:t>
            </w:r>
          </w:p>
          <w:p w:rsidR="001D3F80" w:rsidRPr="00A80ED8" w:rsidRDefault="001D3F80" w:rsidP="001D3F80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D3F80" w:rsidRPr="00E64617" w:rsidRDefault="001D3F80" w:rsidP="00A821C4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1D3F80" w:rsidRDefault="001D3F80" w:rsidP="00A821C4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1D3F80" w:rsidTr="000F7F39">
        <w:tc>
          <w:tcPr>
            <w:tcW w:w="675" w:type="dxa"/>
          </w:tcPr>
          <w:p w:rsidR="001D3F80" w:rsidRPr="00E64617" w:rsidRDefault="00A80ED8" w:rsidP="00D026D3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D3F80" w:rsidRPr="00E64617">
              <w:rPr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1D3F80" w:rsidRPr="00E64617" w:rsidRDefault="001D3F80" w:rsidP="00D026D3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E64617">
              <w:rPr>
                <w:sz w:val="28"/>
                <w:szCs w:val="28"/>
              </w:rPr>
              <w:t>Акцизы на автомобильный бе</w:t>
            </w:r>
            <w:r w:rsidRPr="00E64617">
              <w:rPr>
                <w:sz w:val="28"/>
                <w:szCs w:val="28"/>
              </w:rPr>
              <w:t>н</w:t>
            </w:r>
            <w:r w:rsidRPr="00E64617">
              <w:rPr>
                <w:sz w:val="28"/>
                <w:szCs w:val="28"/>
              </w:rPr>
              <w:t>зин, прямогонный бензин, д</w:t>
            </w:r>
            <w:r w:rsidRPr="00E64617">
              <w:rPr>
                <w:sz w:val="28"/>
                <w:szCs w:val="28"/>
              </w:rPr>
              <w:t>и</w:t>
            </w:r>
            <w:r w:rsidRPr="00E64617">
              <w:rPr>
                <w:sz w:val="28"/>
                <w:szCs w:val="28"/>
              </w:rPr>
              <w:t>зельное топливо, моторные масла для дизельных и (или) карбюр</w:t>
            </w:r>
            <w:r w:rsidRPr="00E64617">
              <w:rPr>
                <w:sz w:val="28"/>
                <w:szCs w:val="28"/>
              </w:rPr>
              <w:t>а</w:t>
            </w:r>
            <w:r w:rsidRPr="00E64617">
              <w:rPr>
                <w:sz w:val="28"/>
                <w:szCs w:val="28"/>
              </w:rPr>
              <w:t>торных (инжекторных) двигат</w:t>
            </w:r>
            <w:r w:rsidRPr="00E64617">
              <w:rPr>
                <w:sz w:val="28"/>
                <w:szCs w:val="28"/>
              </w:rPr>
              <w:t>е</w:t>
            </w:r>
            <w:r w:rsidRPr="00E64617">
              <w:rPr>
                <w:sz w:val="28"/>
                <w:szCs w:val="28"/>
              </w:rPr>
              <w:t>лей, производимые на террит</w:t>
            </w:r>
            <w:r w:rsidRPr="00E64617">
              <w:rPr>
                <w:sz w:val="28"/>
                <w:szCs w:val="28"/>
              </w:rPr>
              <w:t>о</w:t>
            </w:r>
            <w:r w:rsidRPr="00E64617">
              <w:rPr>
                <w:sz w:val="28"/>
                <w:szCs w:val="28"/>
              </w:rPr>
              <w:t>рии Российской Федерации, подлежа</w:t>
            </w:r>
            <w:r>
              <w:rPr>
                <w:sz w:val="28"/>
                <w:szCs w:val="28"/>
              </w:rPr>
              <w:t>щих зачислению в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стный бюджет</w:t>
            </w:r>
          </w:p>
        </w:tc>
        <w:tc>
          <w:tcPr>
            <w:tcW w:w="1701" w:type="dxa"/>
          </w:tcPr>
          <w:p w:rsidR="001D3F80" w:rsidRPr="00E64617" w:rsidRDefault="001D3F80" w:rsidP="00D026D3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1D3F80" w:rsidRPr="00E64617" w:rsidRDefault="00C959C3" w:rsidP="00D026D3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718 742,38</w:t>
            </w:r>
          </w:p>
        </w:tc>
        <w:tc>
          <w:tcPr>
            <w:tcW w:w="1560" w:type="dxa"/>
          </w:tcPr>
          <w:p w:rsidR="001D3F80" w:rsidRPr="00E64617" w:rsidRDefault="001D3F80" w:rsidP="00D026D3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1D3F80" w:rsidRPr="00E64617" w:rsidRDefault="00A80ED8" w:rsidP="00D026D3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621</w:t>
            </w:r>
            <w:r w:rsidR="000F7F3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900,00</w:t>
            </w:r>
          </w:p>
        </w:tc>
        <w:tc>
          <w:tcPr>
            <w:tcW w:w="1558" w:type="dxa"/>
          </w:tcPr>
          <w:p w:rsidR="001D3F80" w:rsidRPr="00E64617" w:rsidRDefault="001D3F80" w:rsidP="00D026D3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1D3F80" w:rsidRPr="00E64617" w:rsidRDefault="00A80ED8" w:rsidP="00D026D3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</w:t>
            </w:r>
            <w:r w:rsidR="000F7F3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200,00</w:t>
            </w:r>
          </w:p>
        </w:tc>
      </w:tr>
      <w:tr w:rsidR="00A80ED8" w:rsidTr="000F7F39">
        <w:tc>
          <w:tcPr>
            <w:tcW w:w="675" w:type="dxa"/>
          </w:tcPr>
          <w:p w:rsidR="00A80ED8" w:rsidRDefault="00A80ED8" w:rsidP="00D026D3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A80ED8" w:rsidRPr="00E64617" w:rsidRDefault="00A80ED8" w:rsidP="00A80ED8">
            <w:pPr>
              <w:pStyle w:val="5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701" w:type="dxa"/>
          </w:tcPr>
          <w:p w:rsidR="00A80ED8" w:rsidRPr="00E64617" w:rsidRDefault="00C959C3" w:rsidP="00C959C3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1 430 144,36</w:t>
            </w:r>
          </w:p>
        </w:tc>
        <w:tc>
          <w:tcPr>
            <w:tcW w:w="1560" w:type="dxa"/>
          </w:tcPr>
          <w:p w:rsidR="00A80ED8" w:rsidRPr="00E64617" w:rsidRDefault="00A80ED8" w:rsidP="00A80ED8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621</w:t>
            </w:r>
            <w:r w:rsidR="000F7F3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900,00</w:t>
            </w:r>
          </w:p>
        </w:tc>
        <w:tc>
          <w:tcPr>
            <w:tcW w:w="1558" w:type="dxa"/>
          </w:tcPr>
          <w:p w:rsidR="00A80ED8" w:rsidRPr="00E64617" w:rsidRDefault="00A80ED8" w:rsidP="00A80ED8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</w:t>
            </w:r>
            <w:r w:rsidR="000F7F3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200,00</w:t>
            </w:r>
          </w:p>
        </w:tc>
      </w:tr>
    </w:tbl>
    <w:p w:rsidR="001F6B31" w:rsidRDefault="00523BC9" w:rsidP="00F63278">
      <w:pPr>
        <w:pStyle w:val="5"/>
        <w:shd w:val="clear" w:color="auto" w:fill="auto"/>
        <w:tabs>
          <w:tab w:val="left" w:pos="1334"/>
        </w:tabs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  <w:r w:rsidR="00A80ED8">
        <w:rPr>
          <w:sz w:val="28"/>
          <w:szCs w:val="28"/>
        </w:rPr>
        <w:t>.</w:t>
      </w:r>
    </w:p>
    <w:p w:rsidR="00D026D3" w:rsidRDefault="00D026D3" w:rsidP="00D026D3">
      <w:pPr>
        <w:pStyle w:val="5"/>
        <w:shd w:val="clear" w:color="auto" w:fill="auto"/>
        <w:tabs>
          <w:tab w:val="left" w:pos="133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D026D3" w:rsidRDefault="00D026D3" w:rsidP="00D026D3">
      <w:pPr>
        <w:pStyle w:val="5"/>
        <w:shd w:val="clear" w:color="auto" w:fill="auto"/>
        <w:tabs>
          <w:tab w:val="left" w:pos="133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D026D3" w:rsidRDefault="00D026D3" w:rsidP="00D026D3">
      <w:pPr>
        <w:pStyle w:val="5"/>
        <w:shd w:val="clear" w:color="auto" w:fill="auto"/>
        <w:tabs>
          <w:tab w:val="left" w:pos="133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район, начальник</w:t>
      </w:r>
    </w:p>
    <w:p w:rsidR="00D026D3" w:rsidRDefault="00D026D3" w:rsidP="00D026D3">
      <w:pPr>
        <w:pStyle w:val="5"/>
        <w:shd w:val="clear" w:color="auto" w:fill="auto"/>
        <w:tabs>
          <w:tab w:val="left" w:pos="133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финансового управления администрации</w:t>
      </w:r>
    </w:p>
    <w:p w:rsidR="00D026D3" w:rsidRDefault="00D026D3" w:rsidP="00D026D3">
      <w:pPr>
        <w:pStyle w:val="5"/>
        <w:shd w:val="clear" w:color="auto" w:fill="auto"/>
        <w:tabs>
          <w:tab w:val="left" w:pos="133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23BC9" w:rsidRPr="00D026D3" w:rsidRDefault="00D026D3" w:rsidP="00A80ED8">
      <w:pPr>
        <w:pStyle w:val="5"/>
        <w:shd w:val="clear" w:color="auto" w:fill="auto"/>
        <w:tabs>
          <w:tab w:val="left" w:pos="133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                                                  </w:t>
      </w:r>
      <w:r w:rsidR="006C0E21">
        <w:rPr>
          <w:sz w:val="28"/>
          <w:szCs w:val="28"/>
        </w:rPr>
        <w:t xml:space="preserve">                               </w:t>
      </w:r>
      <w:r w:rsidR="00345393">
        <w:rPr>
          <w:sz w:val="28"/>
          <w:szCs w:val="28"/>
        </w:rPr>
        <w:t>Т.В. Кимлач</w:t>
      </w:r>
    </w:p>
    <w:sectPr w:rsidR="00523BC9" w:rsidRPr="00D026D3" w:rsidSect="00F63278">
      <w:pgSz w:w="11905" w:h="16837"/>
      <w:pgMar w:top="709" w:right="567" w:bottom="28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B5E" w:rsidRDefault="00291B5E" w:rsidP="00B33058">
      <w:r>
        <w:separator/>
      </w:r>
    </w:p>
  </w:endnote>
  <w:endnote w:type="continuationSeparator" w:id="0">
    <w:p w:rsidR="00291B5E" w:rsidRDefault="00291B5E" w:rsidP="00B33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B5E" w:rsidRDefault="00291B5E"/>
  </w:footnote>
  <w:footnote w:type="continuationSeparator" w:id="0">
    <w:p w:rsidR="00291B5E" w:rsidRDefault="00291B5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31157"/>
      <w:docPartObj>
        <w:docPartGallery w:val="Page Numbers (Top of Page)"/>
        <w:docPartUnique/>
      </w:docPartObj>
    </w:sdtPr>
    <w:sdtContent>
      <w:p w:rsidR="0071718C" w:rsidRDefault="0071718C" w:rsidP="00612FE4">
        <w:pPr>
          <w:pStyle w:val="a5"/>
          <w:jc w:val="center"/>
        </w:pPr>
      </w:p>
      <w:p w:rsidR="0071718C" w:rsidRDefault="00BB33BF" w:rsidP="00612FE4">
        <w:pPr>
          <w:pStyle w:val="a5"/>
          <w:jc w:val="center"/>
        </w:pPr>
      </w:p>
    </w:sdtContent>
  </w:sdt>
  <w:p w:rsidR="0071718C" w:rsidRDefault="007171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D2293"/>
    <w:multiLevelType w:val="multilevel"/>
    <w:tmpl w:val="0AFCC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7A4283"/>
    <w:multiLevelType w:val="multilevel"/>
    <w:tmpl w:val="9F24A53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CF29F5"/>
    <w:multiLevelType w:val="hybridMultilevel"/>
    <w:tmpl w:val="DDAC9022"/>
    <w:lvl w:ilvl="0" w:tplc="F51CDDA6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B33058"/>
    <w:rsid w:val="000004BB"/>
    <w:rsid w:val="00043F9F"/>
    <w:rsid w:val="00051987"/>
    <w:rsid w:val="00066558"/>
    <w:rsid w:val="000933F0"/>
    <w:rsid w:val="000A18F9"/>
    <w:rsid w:val="000A3297"/>
    <w:rsid w:val="000B0E66"/>
    <w:rsid w:val="000D1B01"/>
    <w:rsid w:val="000F7F39"/>
    <w:rsid w:val="00110F46"/>
    <w:rsid w:val="001165BA"/>
    <w:rsid w:val="0012686D"/>
    <w:rsid w:val="001846BE"/>
    <w:rsid w:val="001922E5"/>
    <w:rsid w:val="001A1160"/>
    <w:rsid w:val="001D3F80"/>
    <w:rsid w:val="001E36F2"/>
    <w:rsid w:val="001F289C"/>
    <w:rsid w:val="001F6B31"/>
    <w:rsid w:val="002158E7"/>
    <w:rsid w:val="00223FD3"/>
    <w:rsid w:val="0023321A"/>
    <w:rsid w:val="002449F9"/>
    <w:rsid w:val="00254627"/>
    <w:rsid w:val="00291B5E"/>
    <w:rsid w:val="002A0832"/>
    <w:rsid w:val="00326020"/>
    <w:rsid w:val="00345393"/>
    <w:rsid w:val="003520C0"/>
    <w:rsid w:val="00374AEF"/>
    <w:rsid w:val="00375052"/>
    <w:rsid w:val="00381004"/>
    <w:rsid w:val="0038334D"/>
    <w:rsid w:val="00393208"/>
    <w:rsid w:val="003C3E3E"/>
    <w:rsid w:val="003E06D3"/>
    <w:rsid w:val="003E0B81"/>
    <w:rsid w:val="003E2900"/>
    <w:rsid w:val="00432345"/>
    <w:rsid w:val="00464912"/>
    <w:rsid w:val="00470DF7"/>
    <w:rsid w:val="004841FF"/>
    <w:rsid w:val="00487C0A"/>
    <w:rsid w:val="004B62AC"/>
    <w:rsid w:val="004E0349"/>
    <w:rsid w:val="004F56FB"/>
    <w:rsid w:val="00523BC9"/>
    <w:rsid w:val="00527423"/>
    <w:rsid w:val="00532A83"/>
    <w:rsid w:val="00586BC4"/>
    <w:rsid w:val="005C2463"/>
    <w:rsid w:val="005D6521"/>
    <w:rsid w:val="00603C69"/>
    <w:rsid w:val="00603CF4"/>
    <w:rsid w:val="00612FE4"/>
    <w:rsid w:val="00622421"/>
    <w:rsid w:val="00645BC7"/>
    <w:rsid w:val="0067357A"/>
    <w:rsid w:val="006A2BDF"/>
    <w:rsid w:val="006A5FA1"/>
    <w:rsid w:val="006B77F4"/>
    <w:rsid w:val="006B78EF"/>
    <w:rsid w:val="006C0E21"/>
    <w:rsid w:val="006C273E"/>
    <w:rsid w:val="006C2838"/>
    <w:rsid w:val="006E1F10"/>
    <w:rsid w:val="0071718C"/>
    <w:rsid w:val="0076715C"/>
    <w:rsid w:val="00767E50"/>
    <w:rsid w:val="007B0B17"/>
    <w:rsid w:val="007B6BAF"/>
    <w:rsid w:val="007C743F"/>
    <w:rsid w:val="007D143B"/>
    <w:rsid w:val="007F48CD"/>
    <w:rsid w:val="007F616B"/>
    <w:rsid w:val="008121BF"/>
    <w:rsid w:val="00843C69"/>
    <w:rsid w:val="008D36B2"/>
    <w:rsid w:val="008D4028"/>
    <w:rsid w:val="008E2A9B"/>
    <w:rsid w:val="00911F3E"/>
    <w:rsid w:val="009731BA"/>
    <w:rsid w:val="00995222"/>
    <w:rsid w:val="009D3779"/>
    <w:rsid w:val="009E046A"/>
    <w:rsid w:val="009E22FF"/>
    <w:rsid w:val="009F2631"/>
    <w:rsid w:val="00A15596"/>
    <w:rsid w:val="00A441FC"/>
    <w:rsid w:val="00A60D82"/>
    <w:rsid w:val="00A80ED8"/>
    <w:rsid w:val="00A821C4"/>
    <w:rsid w:val="00AE42D4"/>
    <w:rsid w:val="00AE51FB"/>
    <w:rsid w:val="00AF525F"/>
    <w:rsid w:val="00B118F8"/>
    <w:rsid w:val="00B278CD"/>
    <w:rsid w:val="00B32DF2"/>
    <w:rsid w:val="00B33058"/>
    <w:rsid w:val="00B360BE"/>
    <w:rsid w:val="00B44513"/>
    <w:rsid w:val="00B46B9A"/>
    <w:rsid w:val="00B65DFC"/>
    <w:rsid w:val="00BA37D1"/>
    <w:rsid w:val="00BB33BF"/>
    <w:rsid w:val="00BE2EDB"/>
    <w:rsid w:val="00C03019"/>
    <w:rsid w:val="00C224E1"/>
    <w:rsid w:val="00C45A6A"/>
    <w:rsid w:val="00C77701"/>
    <w:rsid w:val="00C959C3"/>
    <w:rsid w:val="00CB0B46"/>
    <w:rsid w:val="00CB0C95"/>
    <w:rsid w:val="00CD4941"/>
    <w:rsid w:val="00CF374C"/>
    <w:rsid w:val="00D00E47"/>
    <w:rsid w:val="00D026D3"/>
    <w:rsid w:val="00D15403"/>
    <w:rsid w:val="00D30F7B"/>
    <w:rsid w:val="00D40113"/>
    <w:rsid w:val="00D6567E"/>
    <w:rsid w:val="00D92F3F"/>
    <w:rsid w:val="00DB5A65"/>
    <w:rsid w:val="00DF672A"/>
    <w:rsid w:val="00E14086"/>
    <w:rsid w:val="00E16184"/>
    <w:rsid w:val="00E64617"/>
    <w:rsid w:val="00E9505F"/>
    <w:rsid w:val="00EA3DD0"/>
    <w:rsid w:val="00F02C48"/>
    <w:rsid w:val="00F1199F"/>
    <w:rsid w:val="00F34135"/>
    <w:rsid w:val="00F46953"/>
    <w:rsid w:val="00F63278"/>
    <w:rsid w:val="00FC7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33058"/>
    <w:rPr>
      <w:color w:val="000000"/>
    </w:rPr>
  </w:style>
  <w:style w:type="paragraph" w:styleId="2">
    <w:name w:val="heading 2"/>
    <w:basedOn w:val="a"/>
    <w:next w:val="a"/>
    <w:link w:val="20"/>
    <w:qFormat/>
    <w:rsid w:val="00527423"/>
    <w:pPr>
      <w:keepNext/>
      <w:spacing w:line="360" w:lineRule="auto"/>
      <w:jc w:val="right"/>
      <w:outlineLvl w:val="1"/>
    </w:pPr>
    <w:rPr>
      <w:rFonts w:ascii="Times New Roman" w:eastAsia="Times New Roman" w:hAnsi="Times New Roman" w:cs="Times New Roman"/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33058"/>
    <w:rPr>
      <w:color w:val="000080"/>
      <w:u w:val="single"/>
    </w:rPr>
  </w:style>
  <w:style w:type="character" w:customStyle="1" w:styleId="a4">
    <w:name w:val="Основной текст_"/>
    <w:basedOn w:val="a0"/>
    <w:link w:val="5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Основной текст (2)_"/>
    <w:basedOn w:val="a0"/>
    <w:link w:val="22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">
    <w:name w:val="Основной текст1"/>
    <w:basedOn w:val="a4"/>
    <w:rsid w:val="00B33058"/>
    <w:rPr>
      <w:u w:val="single"/>
    </w:rPr>
  </w:style>
  <w:style w:type="character" w:customStyle="1" w:styleId="23">
    <w:name w:val="Основной текст (2) + Не полужирный"/>
    <w:basedOn w:val="21"/>
    <w:rsid w:val="00B33058"/>
    <w:rPr>
      <w:b/>
      <w:bCs/>
      <w:spacing w:val="0"/>
    </w:rPr>
  </w:style>
  <w:style w:type="character" w:customStyle="1" w:styleId="10">
    <w:name w:val="Заголовок №1_"/>
    <w:basedOn w:val="a0"/>
    <w:link w:val="11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">
    <w:name w:val="Заголовок №1 + Не полужирный"/>
    <w:basedOn w:val="10"/>
    <w:rsid w:val="00B33058"/>
    <w:rPr>
      <w:b/>
      <w:bCs/>
      <w:spacing w:val="0"/>
    </w:rPr>
  </w:style>
  <w:style w:type="character" w:customStyle="1" w:styleId="3">
    <w:name w:val="Основной текст (3)_"/>
    <w:basedOn w:val="a0"/>
    <w:link w:val="31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30">
    <w:name w:val="Основной текст (3)"/>
    <w:basedOn w:val="3"/>
    <w:rsid w:val="00B33058"/>
  </w:style>
  <w:style w:type="character" w:customStyle="1" w:styleId="24">
    <w:name w:val="Основной текст2"/>
    <w:basedOn w:val="a4"/>
    <w:rsid w:val="00B33058"/>
    <w:rPr>
      <w:u w:val="single"/>
    </w:rPr>
  </w:style>
  <w:style w:type="character" w:customStyle="1" w:styleId="4">
    <w:name w:val="Основной текст (4)_"/>
    <w:basedOn w:val="a0"/>
    <w:link w:val="40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2">
    <w:name w:val="Основной текст3"/>
    <w:basedOn w:val="a4"/>
    <w:rsid w:val="00B33058"/>
    <w:rPr>
      <w:u w:val="single"/>
    </w:rPr>
  </w:style>
  <w:style w:type="character" w:customStyle="1" w:styleId="41">
    <w:name w:val="Основной текст4"/>
    <w:basedOn w:val="a4"/>
    <w:rsid w:val="00B33058"/>
    <w:rPr>
      <w:u w:val="single"/>
    </w:rPr>
  </w:style>
  <w:style w:type="paragraph" w:customStyle="1" w:styleId="5">
    <w:name w:val="Основной текст5"/>
    <w:basedOn w:val="a"/>
    <w:link w:val="a4"/>
    <w:rsid w:val="00B33058"/>
    <w:pPr>
      <w:shd w:val="clear" w:color="auto" w:fill="FFFFFF"/>
      <w:spacing w:after="13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2">
    <w:name w:val="Основной текст (2)"/>
    <w:basedOn w:val="a"/>
    <w:link w:val="21"/>
    <w:rsid w:val="00B33058"/>
    <w:pPr>
      <w:shd w:val="clear" w:color="auto" w:fill="FFFFFF"/>
      <w:spacing w:before="1320" w:after="6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Заголовок №1"/>
    <w:basedOn w:val="a"/>
    <w:link w:val="10"/>
    <w:rsid w:val="00B33058"/>
    <w:pPr>
      <w:shd w:val="clear" w:color="auto" w:fill="FFFFFF"/>
      <w:spacing w:before="600" w:line="307" w:lineRule="exac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1">
    <w:name w:val="Основной текст (3)1"/>
    <w:basedOn w:val="a"/>
    <w:link w:val="3"/>
    <w:rsid w:val="00B3305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i/>
      <w:iCs/>
      <w:sz w:val="14"/>
      <w:szCs w:val="14"/>
    </w:rPr>
  </w:style>
  <w:style w:type="paragraph" w:customStyle="1" w:styleId="40">
    <w:name w:val="Основной текст (4)"/>
    <w:basedOn w:val="a"/>
    <w:link w:val="4"/>
    <w:rsid w:val="00B33058"/>
    <w:pPr>
      <w:shd w:val="clear" w:color="auto" w:fill="FFFFFF"/>
      <w:spacing w:line="310" w:lineRule="exact"/>
      <w:ind w:firstLine="820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character" w:customStyle="1" w:styleId="20">
    <w:name w:val="Заголовок 2 Знак"/>
    <w:basedOn w:val="a0"/>
    <w:link w:val="2"/>
    <w:rsid w:val="00527423"/>
    <w:rPr>
      <w:rFonts w:ascii="Times New Roman" w:eastAsia="Times New Roman" w:hAnsi="Times New Roman" w:cs="Times New Roman"/>
      <w:b/>
      <w:snapToGrid w:val="0"/>
      <w:sz w:val="32"/>
      <w:szCs w:val="20"/>
    </w:rPr>
  </w:style>
  <w:style w:type="paragraph" w:styleId="a5">
    <w:name w:val="header"/>
    <w:basedOn w:val="a"/>
    <w:link w:val="a6"/>
    <w:uiPriority w:val="99"/>
    <w:rsid w:val="00527423"/>
    <w:pPr>
      <w:widowControl w:val="0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527423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527423"/>
    <w:pPr>
      <w:widowControl w:val="0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274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7423"/>
    <w:rPr>
      <w:rFonts w:ascii="Tahoma" w:hAnsi="Tahoma" w:cs="Tahoma"/>
      <w:color w:val="000000"/>
      <w:sz w:val="16"/>
      <w:szCs w:val="16"/>
    </w:rPr>
  </w:style>
  <w:style w:type="table" w:styleId="a9">
    <w:name w:val="Table Grid"/>
    <w:basedOn w:val="a1"/>
    <w:rsid w:val="00767E5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Гипертекстовая ссылка"/>
    <w:basedOn w:val="a0"/>
    <w:uiPriority w:val="99"/>
    <w:rsid w:val="00381004"/>
    <w:rPr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381004"/>
    <w:pPr>
      <w:autoSpaceDE w:val="0"/>
      <w:autoSpaceDN w:val="0"/>
      <w:adjustRightInd w:val="0"/>
      <w:jc w:val="both"/>
    </w:pPr>
    <w:rPr>
      <w:rFonts w:ascii="Arial" w:hAnsi="Arial" w:cs="Arial"/>
      <w:color w:val="auto"/>
    </w:rPr>
  </w:style>
  <w:style w:type="paragraph" w:styleId="ac">
    <w:name w:val="footer"/>
    <w:basedOn w:val="a"/>
    <w:link w:val="ad"/>
    <w:uiPriority w:val="99"/>
    <w:semiHidden/>
    <w:unhideWhenUsed/>
    <w:rsid w:val="007C74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C743F"/>
    <w:rPr>
      <w:color w:val="000000"/>
    </w:rPr>
  </w:style>
  <w:style w:type="paragraph" w:styleId="ae">
    <w:name w:val="Body Text Indent"/>
    <w:basedOn w:val="a"/>
    <w:link w:val="af"/>
    <w:rsid w:val="00603CF4"/>
    <w:pPr>
      <w:autoSpaceDE w:val="0"/>
      <w:autoSpaceDN w:val="0"/>
      <w:adjustRightInd w:val="0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rsid w:val="00603CF4"/>
    <w:rPr>
      <w:rFonts w:ascii="Times New Roman" w:eastAsia="Times New Roman" w:hAnsi="Times New Roman" w:cs="Times New Roman"/>
      <w:sz w:val="28"/>
      <w:szCs w:val="20"/>
    </w:rPr>
  </w:style>
  <w:style w:type="paragraph" w:styleId="af0">
    <w:name w:val="List Paragraph"/>
    <w:basedOn w:val="a"/>
    <w:uiPriority w:val="34"/>
    <w:qFormat/>
    <w:rsid w:val="00603CF4"/>
    <w:pPr>
      <w:ind w:left="720"/>
      <w:contextualSpacing/>
    </w:pPr>
  </w:style>
  <w:style w:type="paragraph" w:styleId="af1">
    <w:name w:val="Plain Text"/>
    <w:basedOn w:val="a"/>
    <w:link w:val="af2"/>
    <w:rsid w:val="00F34135"/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af2">
    <w:name w:val="Текст Знак"/>
    <w:basedOn w:val="a0"/>
    <w:link w:val="af1"/>
    <w:rsid w:val="00F34135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2BAF5-C1E9-409A-95EE-8A5366DC0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975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Варуша</dc:creator>
  <cp:keywords/>
  <dc:description/>
  <cp:lastModifiedBy>luganskaya</cp:lastModifiedBy>
  <cp:revision>23</cp:revision>
  <cp:lastPrinted>2016-01-15T07:21:00Z</cp:lastPrinted>
  <dcterms:created xsi:type="dcterms:W3CDTF">2013-09-11T07:48:00Z</dcterms:created>
  <dcterms:modified xsi:type="dcterms:W3CDTF">2016-01-18T07:58:00Z</dcterms:modified>
</cp:coreProperties>
</file>